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4FB602" w14:textId="77777777" w:rsidR="00F3392B" w:rsidRDefault="00F3392B">
      <w:pPr>
        <w:pBdr>
          <w:top w:val="nil"/>
          <w:left w:val="nil"/>
          <w:bottom w:val="nil"/>
          <w:right w:val="nil"/>
          <w:between w:val="nil"/>
        </w:pBdr>
        <w:ind w:right="-375" w:hanging="426"/>
        <w:jc w:val="both"/>
      </w:pPr>
    </w:p>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0072331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w:t>
      </w:r>
      <w:r w:rsidRPr="00F3392B">
        <w:rPr>
          <w:rFonts w:ascii="Calibri" w:eastAsia="Calibri" w:hAnsi="Calibri" w:cs="Calibri"/>
          <w:color w:val="000000"/>
          <w:sz w:val="22"/>
          <w:szCs w:val="22"/>
        </w:rPr>
        <w:t xml:space="preserve">fecha de entrega total y cumplimiento del contrato a entera satisfacción del Gobierno del Estado, de los </w:t>
      </w:r>
      <w:r w:rsidR="004E2C7E" w:rsidRPr="00F3392B">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268FA56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F3392B">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7D41225A"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F3392B">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2D6013B8"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F3392B">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315A748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F3392B">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64329048"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F3392B">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70D17258"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F3392B">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F3392B">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1738B764"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6711BD">
            <w:rPr>
              <w:rFonts w:ascii="Calibri" w:eastAsia="Calibri" w:hAnsi="Calibri" w:cs="Calibri"/>
              <w:color w:val="000000"/>
              <w:sz w:val="22"/>
              <w:szCs w:val="22"/>
            </w:rPr>
            <w:t>Anexo H</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5"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9" w14:textId="77777777" w:rsidR="00D73C24" w:rsidRPr="00F3392B"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F3392B">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F3392B"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F3392B"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F3392B">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F3392B"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F3392B"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F3392B">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F3392B">
        <w:rPr>
          <w:rFonts w:ascii="Calibri" w:eastAsia="Calibri" w:hAnsi="Calibri" w:cs="Calibri"/>
          <w:color w:val="000000"/>
          <w:sz w:val="22"/>
          <w:szCs w:val="22"/>
        </w:rPr>
        <w:t>los mismos</w:t>
      </w:r>
      <w:proofErr w:type="gramEnd"/>
      <w:r w:rsidRPr="00F3392B">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3E" w14:textId="77777777" w:rsidR="00D73C24" w:rsidRDefault="00D73C24">
      <w:pPr>
        <w:pBdr>
          <w:top w:val="nil"/>
          <w:left w:val="nil"/>
          <w:bottom w:val="nil"/>
          <w:right w:val="nil"/>
          <w:between w:val="nil"/>
        </w:pBdr>
        <w:ind w:right="-375"/>
        <w:rPr>
          <w:rFonts w:ascii="Calibri" w:eastAsia="Calibri" w:hAnsi="Calibri" w:cs="Calibri"/>
          <w:color w:val="000000"/>
          <w:sz w:val="22"/>
          <w:szCs w:val="22"/>
          <w:highlight w:val="yellow"/>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EAE91F" w14:textId="77777777" w:rsidR="00F064A6" w:rsidRDefault="00F064A6">
      <w:r>
        <w:separator/>
      </w:r>
    </w:p>
  </w:endnote>
  <w:endnote w:type="continuationSeparator" w:id="0">
    <w:p w14:paraId="68C46ABA" w14:textId="77777777" w:rsidR="00F064A6" w:rsidRDefault="00F064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87DD7275-7849-4380-B1A9-875ACA1E55E8}"/>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188DA06A-165C-4563-A6F7-ADCF6CF2E3E5}"/>
    <w:embedItalic r:id="rId3" w:fontKey="{37693DA5-DE83-4BF0-87CA-3B34B786DEE0}"/>
  </w:font>
  <w:font w:name="Tahoma">
    <w:panose1 w:val="020B0604030504040204"/>
    <w:charset w:val="00"/>
    <w:family w:val="swiss"/>
    <w:pitch w:val="variable"/>
    <w:sig w:usb0="E1002EFF" w:usb1="C000605B" w:usb2="00000029" w:usb3="00000000" w:csb0="000101FF" w:csb1="00000000"/>
    <w:embedRegular r:id="rId4" w:fontKey="{685E475B-A288-4F06-82AF-C88B6B40CAA4}"/>
  </w:font>
  <w:font w:name="Calibri">
    <w:altName w:val="Calibri"/>
    <w:panose1 w:val="020F0502020204030204"/>
    <w:charset w:val="00"/>
    <w:family w:val="swiss"/>
    <w:pitch w:val="variable"/>
    <w:sig w:usb0="E4002EFF" w:usb1="C200247B" w:usb2="00000009" w:usb3="00000000" w:csb0="000001FF" w:csb1="00000000"/>
    <w:embedRegular r:id="rId5" w:fontKey="{411BE6FE-38FF-4AD9-85A2-9301B6BF453D}"/>
    <w:embedBold r:id="rId6" w:fontKey="{38888411-B63E-459F-A69A-5BD2B535CF49}"/>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F84CC488-EDB4-4128-AEF1-08B78DF4FF18}"/>
    <w:embedBold r:id="rId8" w:fontKey="{5FC93887-72C3-4E05-B5D6-6C6E51F1937F}"/>
  </w:font>
  <w:font w:name="Calibri Light">
    <w:panose1 w:val="020F0302020204030204"/>
    <w:charset w:val="00"/>
    <w:family w:val="swiss"/>
    <w:pitch w:val="variable"/>
    <w:sig w:usb0="E4002EFF" w:usb1="C200247B" w:usb2="00000009" w:usb3="00000000" w:csb0="000001FF" w:csb1="00000000"/>
    <w:embedRegular r:id="rId9" w:fontKey="{DC230C6A-EE22-478D-8B8C-8D01E1D4E8D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022CD0" w14:textId="77777777" w:rsidR="00F064A6" w:rsidRDefault="00F064A6">
      <w:r>
        <w:separator/>
      </w:r>
    </w:p>
  </w:footnote>
  <w:footnote w:type="continuationSeparator" w:id="0">
    <w:p w14:paraId="7E490BD0" w14:textId="77777777" w:rsidR="00F064A6" w:rsidRDefault="00F064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1B35C192" w:rsidR="00D73C24" w:rsidRDefault="00F3392B">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F3392B">
      <w:rPr>
        <w:rFonts w:ascii="Arial Black" w:eastAsia="Arial Black" w:hAnsi="Arial Black" w:cs="Arial Black"/>
        <w:b/>
        <w:color w:val="000000"/>
        <w:sz w:val="22"/>
        <w:szCs w:val="22"/>
      </w:rPr>
      <w:t>INVITACIÓN CON COTIZACIÓN DE TRES PROVEEDORES No. M3E-54506426-1 PARA LA ADQUISICIÓN DE HERRAMIENTA Y MAQUINARIA-HERRAMIENTA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4E2C7E"/>
    <w:rsid w:val="006711BD"/>
    <w:rsid w:val="00903F1B"/>
    <w:rsid w:val="00A46675"/>
    <w:rsid w:val="00A5633E"/>
    <w:rsid w:val="00D73C24"/>
    <w:rsid w:val="00F064A6"/>
    <w:rsid w:val="00F3392B"/>
    <w:rsid w:val="00F71586"/>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B53C08"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B53C08"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B53C08"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B53C08"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B53C08"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B53C08"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B53C08"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B53C08"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altName w:val="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557B79"/>
    <w:rsid w:val="00A46675"/>
    <w:rsid w:val="00B53C08"/>
    <w:rsid w:val="00D36BA4"/>
    <w:rsid w:val="00D65433"/>
    <w:rsid w:val="00F71586"/>
    <w:rsid w:val="00FA28E8"/>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Pages>
  <Words>1524</Words>
  <Characters>8386</Characters>
  <Application>Microsoft Office Word</Application>
  <DocSecurity>0</DocSecurity>
  <Lines>69</Lines>
  <Paragraphs>19</Paragraphs>
  <ScaleCrop>false</ScaleCrop>
  <Company/>
  <LinksUpToDate>false</LinksUpToDate>
  <CharactersWithSpaces>9891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KARINA GARCIA BARBOSA</cp:lastModifiedBy>
  <cp:revision>4</cp:revision>
  <dcterms:created xsi:type="dcterms:W3CDTF">2018-06-19T16:42:00Z</dcterms:created>
  <dcterms:modified xsi:type="dcterms:W3CDTF">2026-09-03T21:45:00Z</dcterms:modified>
</cp:coreProperties>
</file>